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3B8B6" w14:textId="7EC53550" w:rsidR="00780DFB" w:rsidRPr="00D03157" w:rsidRDefault="00780DFB" w:rsidP="00780DFB">
      <w:pPr>
        <w:adjustRightInd w:val="0"/>
        <w:jc w:val="right"/>
        <w:rPr>
          <w:rFonts w:ascii="Palatino Linotype" w:hAnsi="Palatino Linotype" w:cs="Times New Roman"/>
          <w:color w:val="000000" w:themeColor="text1"/>
          <w:lang w:val="ro-RO"/>
        </w:rPr>
      </w:pPr>
      <w:r w:rsidRPr="00D03157">
        <w:rPr>
          <w:rFonts w:ascii="Palatino Linotype" w:hAnsi="Palatino Linotype" w:cs="Times New Roman"/>
          <w:color w:val="000000" w:themeColor="text1"/>
          <w:lang w:val="ro-RO"/>
        </w:rPr>
        <w:t xml:space="preserve">Anexa nr. 1 </w:t>
      </w:r>
    </w:p>
    <w:p w14:paraId="78AD0828" w14:textId="211EE77C" w:rsidR="00780DFB" w:rsidRPr="009B08D5" w:rsidRDefault="00780DFB" w:rsidP="00780DFB">
      <w:pPr>
        <w:adjustRightInd w:val="0"/>
        <w:jc w:val="right"/>
        <w:rPr>
          <w:rFonts w:ascii="Palatino Linotype" w:hAnsi="Palatino Linotype" w:cs="Times New Roman"/>
          <w:b/>
          <w:bCs/>
          <w:color w:val="000000" w:themeColor="text1"/>
          <w:lang w:val="ro-RO"/>
        </w:rPr>
      </w:pPr>
    </w:p>
    <w:p w14:paraId="39A34AC0" w14:textId="77777777" w:rsidR="00780DFB" w:rsidRPr="009B08D5" w:rsidRDefault="00780DFB" w:rsidP="00780DFB">
      <w:pPr>
        <w:adjustRightInd w:val="0"/>
        <w:jc w:val="right"/>
        <w:rPr>
          <w:rFonts w:ascii="Palatino Linotype" w:hAnsi="Palatino Linotype" w:cs="Times New Roman"/>
          <w:b/>
          <w:bCs/>
          <w:color w:val="000000" w:themeColor="text1"/>
          <w:lang w:val="ro-RO"/>
        </w:rPr>
      </w:pPr>
    </w:p>
    <w:p w14:paraId="05A60368" w14:textId="77777777" w:rsidR="00780DFB" w:rsidRPr="009B08D5" w:rsidRDefault="00780DFB" w:rsidP="00780DFB">
      <w:pPr>
        <w:adjustRightInd w:val="0"/>
        <w:jc w:val="center"/>
        <w:rPr>
          <w:rFonts w:ascii="Palatino Linotype" w:hAnsi="Palatino Linotype" w:cs="Times New Roman"/>
          <w:b/>
          <w:bCs/>
          <w:color w:val="000000" w:themeColor="text1"/>
          <w:lang w:val="ro-RO"/>
        </w:rPr>
      </w:pPr>
    </w:p>
    <w:p w14:paraId="07EB1855" w14:textId="73B099CF" w:rsidR="00780DFB" w:rsidRPr="009B08D5" w:rsidRDefault="00780DFB" w:rsidP="00780DFB">
      <w:pPr>
        <w:adjustRightInd w:val="0"/>
        <w:jc w:val="center"/>
        <w:rPr>
          <w:rFonts w:ascii="Palatino Linotype" w:hAnsi="Palatino Linotype" w:cs="Times New Roman"/>
          <w:b/>
          <w:bCs/>
          <w:color w:val="000000" w:themeColor="text1"/>
          <w:lang w:val="ro-RO"/>
        </w:rPr>
      </w:pPr>
      <w:r w:rsidRPr="009B08D5">
        <w:rPr>
          <w:rFonts w:ascii="Palatino Linotype" w:hAnsi="Palatino Linotype" w:cs="Times New Roman"/>
          <w:b/>
          <w:bCs/>
          <w:color w:val="000000" w:themeColor="text1"/>
          <w:lang w:val="ro-RO"/>
        </w:rPr>
        <w:t xml:space="preserve">SCRISOARE DE INTENȚIE </w:t>
      </w:r>
    </w:p>
    <w:p w14:paraId="6C0F082A" w14:textId="77777777" w:rsidR="00780DFB" w:rsidRPr="009B08D5" w:rsidRDefault="00780DFB" w:rsidP="00780DFB">
      <w:pPr>
        <w:adjustRightInd w:val="0"/>
        <w:ind w:right="254"/>
        <w:jc w:val="center"/>
        <w:rPr>
          <w:rFonts w:ascii="Palatino Linotype" w:hAnsi="Palatino Linotype" w:cs="Times New Roman"/>
          <w:color w:val="000000" w:themeColor="text1"/>
          <w:lang w:val="ro-RO"/>
        </w:rPr>
      </w:pPr>
    </w:p>
    <w:p w14:paraId="17B92FF1" w14:textId="6E3AFF73" w:rsidR="00780DFB" w:rsidRPr="009B08D5" w:rsidRDefault="00780DFB" w:rsidP="00780DFB">
      <w:pPr>
        <w:adjustRightInd w:val="0"/>
        <w:ind w:right="254"/>
        <w:rPr>
          <w:rFonts w:ascii="Palatino Linotype" w:hAnsi="Palatino Linotype" w:cs="Times New Roman"/>
          <w:b/>
          <w:bCs/>
          <w:color w:val="000000" w:themeColor="text1"/>
          <w:lang w:val="ro-RO"/>
        </w:rPr>
      </w:pPr>
      <w:r w:rsidRPr="009B08D5">
        <w:rPr>
          <w:rFonts w:ascii="Palatino Linotype" w:hAnsi="Palatino Linotype" w:cs="Times New Roman"/>
          <w:color w:val="000000" w:themeColor="text1"/>
          <w:lang w:val="ro-RO"/>
        </w:rPr>
        <w:t xml:space="preserve">pentru implementarea unor activități în cadrul unui viitor proiect și a oferirii de informații necesare elaborării Cererii de finanţare </w:t>
      </w:r>
      <w:bookmarkStart w:id="0" w:name="_Hlk75436770"/>
      <w:bookmarkStart w:id="1" w:name="_Hlk75947188"/>
      <w:r w:rsidR="003B56D6" w:rsidRPr="009B08D5">
        <w:rPr>
          <w:rFonts w:ascii="Palatino Linotype" w:hAnsi="Palatino Linotype" w:cs="Times New Roman"/>
          <w:color w:val="000000" w:themeColor="text1"/>
          <w:lang w:val="ro-RO"/>
        </w:rPr>
        <w:t xml:space="preserve">în cadrul </w:t>
      </w:r>
      <w:r w:rsidR="003B56D6" w:rsidRPr="009B08D5">
        <w:rPr>
          <w:rFonts w:ascii="Palatino Linotype" w:hAnsi="Palatino Linotype" w:cs="Calibri"/>
          <w:color w:val="000000" w:themeColor="text1"/>
          <w:lang w:val="ro-RO"/>
        </w:rPr>
        <w:t>Programului Operațional Infrastructură Mare 2014-2020 (POIM), Axa Prioritară 4 - Protecţia mediului prin măsuri de conservare a biodiversităţii, monitorizarea calităţii aerului şi decontaminare a siturilor poluate istoric, Obiectivului Specific (OS) 4.1 „</w:t>
      </w:r>
      <w:r w:rsidR="003B56D6" w:rsidRPr="009B08D5">
        <w:rPr>
          <w:rFonts w:ascii="Palatino Linotype" w:hAnsi="Palatino Linotype" w:cs="Calibri"/>
          <w:i/>
          <w:iCs/>
          <w:color w:val="000000" w:themeColor="text1"/>
          <w:lang w:val="ro-RO"/>
        </w:rPr>
        <w:t>Creșterea gradului de protecţie şi conservare a biodiversităţii şi refacerea ecosistemelor degradate”,</w:t>
      </w:r>
      <w:bookmarkEnd w:id="0"/>
      <w:r w:rsidRPr="009B08D5">
        <w:rPr>
          <w:rFonts w:ascii="Palatino Linotype" w:hAnsi="Palatino Linotype" w:cs="Times New Roman"/>
          <w:color w:val="000000" w:themeColor="text1"/>
          <w:lang w:val="ro-RO"/>
        </w:rPr>
        <w:t xml:space="preserve"> ce vizează </w:t>
      </w:r>
      <w:r w:rsidR="001747C7" w:rsidRPr="009B08D5">
        <w:rPr>
          <w:rFonts w:ascii="Palatino Linotype" w:hAnsi="Palatino Linotype"/>
          <w:b/>
          <w:bCs/>
          <w:color w:val="000000" w:themeColor="text1"/>
          <w:lang w:val="ro-RO"/>
        </w:rPr>
        <w:t>„Revizuirea Planurilor de management al</w:t>
      </w:r>
      <w:r w:rsidR="009B7F66">
        <w:rPr>
          <w:rFonts w:ascii="Palatino Linotype" w:hAnsi="Palatino Linotype"/>
          <w:b/>
          <w:bCs/>
          <w:color w:val="000000" w:themeColor="text1"/>
          <w:lang w:val="ro-RO"/>
        </w:rPr>
        <w:t>e</w:t>
      </w:r>
      <w:r w:rsidR="001747C7" w:rsidRPr="009B08D5">
        <w:rPr>
          <w:rFonts w:ascii="Palatino Linotype" w:hAnsi="Palatino Linotype"/>
          <w:b/>
          <w:bCs/>
          <w:color w:val="000000" w:themeColor="text1"/>
          <w:lang w:val="ro-RO"/>
        </w:rPr>
        <w:t xml:space="preserve"> ariilor protejate Munții Bodoc-Baraolt și Dealul Ciocaș-Dealul Vițelului”</w:t>
      </w:r>
      <w:r w:rsidRPr="009B08D5">
        <w:rPr>
          <w:rFonts w:ascii="Palatino Linotype" w:hAnsi="Palatino Linotype" w:cs="Times New Roman"/>
          <w:b/>
          <w:bCs/>
          <w:color w:val="000000" w:themeColor="text1"/>
          <w:lang w:val="ro-RO"/>
        </w:rPr>
        <w:t>.</w:t>
      </w:r>
      <w:bookmarkEnd w:id="1"/>
    </w:p>
    <w:p w14:paraId="3670ED9E" w14:textId="77777777" w:rsidR="00780DFB" w:rsidRPr="009B08D5" w:rsidRDefault="00780DFB" w:rsidP="00780DFB">
      <w:pPr>
        <w:adjustRightInd w:val="0"/>
        <w:ind w:right="254"/>
        <w:rPr>
          <w:rFonts w:ascii="Palatino Linotype" w:hAnsi="Palatino Linotype" w:cs="Times New Roman"/>
          <w:b/>
          <w:color w:val="000000" w:themeColor="text1"/>
          <w:lang w:val="ro-RO"/>
        </w:rPr>
      </w:pPr>
    </w:p>
    <w:p w14:paraId="2558A1AA" w14:textId="77777777" w:rsidR="00780DFB" w:rsidRPr="009B08D5" w:rsidRDefault="00780DFB" w:rsidP="00780DFB">
      <w:pPr>
        <w:adjustRightInd w:val="0"/>
        <w:ind w:right="254"/>
        <w:rPr>
          <w:rFonts w:ascii="Palatino Linotype" w:hAnsi="Palatino Linotype" w:cs="Times New Roman"/>
          <w:b/>
          <w:color w:val="000000" w:themeColor="text1"/>
          <w:lang w:val="ro-RO"/>
        </w:rPr>
      </w:pPr>
    </w:p>
    <w:p w14:paraId="543EB360" w14:textId="1A3AFA52" w:rsidR="00780DFB" w:rsidRPr="009B08D5" w:rsidRDefault="00780DFB" w:rsidP="00780DFB">
      <w:pPr>
        <w:adjustRightInd w:val="0"/>
        <w:ind w:right="254" w:firstLine="708"/>
        <w:rPr>
          <w:rFonts w:ascii="Palatino Linotype" w:hAnsi="Palatino Linotype" w:cs="Times New Roman"/>
          <w:color w:val="000000" w:themeColor="text1"/>
          <w:lang w:val="ro-RO"/>
        </w:rPr>
      </w:pPr>
      <w:r w:rsidRPr="009B08D5">
        <w:rPr>
          <w:rFonts w:ascii="Palatino Linotype" w:hAnsi="Palatino Linotype" w:cs="Times New Roman"/>
          <w:color w:val="000000" w:themeColor="text1"/>
          <w:lang w:val="ro-RO"/>
        </w:rPr>
        <w:t xml:space="preserve">În urma </w:t>
      </w:r>
      <w:r w:rsidRPr="009B08D5">
        <w:rPr>
          <w:rFonts w:ascii="Palatino Linotype" w:hAnsi="Palatino Linotype" w:cs="Times New Roman"/>
          <w:b/>
          <w:color w:val="000000" w:themeColor="text1"/>
          <w:lang w:val="ro-RO"/>
        </w:rPr>
        <w:t>anunțului dumneavoastră privind intenția de selectare a unui Partener</w:t>
      </w:r>
      <w:r w:rsidRPr="009B08D5">
        <w:rPr>
          <w:rFonts w:ascii="Palatino Linotype" w:hAnsi="Palatino Linotype" w:cs="Times New Roman"/>
          <w:color w:val="000000" w:themeColor="text1"/>
          <w:lang w:val="ro-RO"/>
        </w:rPr>
        <w:t xml:space="preserve">, entitate privată, în vederea implementării unor activități în cadrul unui viitor proiect și a oferirii de informații necesare elaborării Cererii de finanţare </w:t>
      </w:r>
      <w:r w:rsidR="00153EA0" w:rsidRPr="009B08D5">
        <w:rPr>
          <w:rFonts w:ascii="Palatino Linotype" w:hAnsi="Palatino Linotype" w:cs="Times New Roman"/>
          <w:color w:val="000000" w:themeColor="text1"/>
          <w:lang w:val="ro-RO"/>
        </w:rPr>
        <w:t xml:space="preserve">în cadrul </w:t>
      </w:r>
      <w:r w:rsidR="00153EA0" w:rsidRPr="009B08D5">
        <w:rPr>
          <w:rFonts w:ascii="Palatino Linotype" w:hAnsi="Palatino Linotype" w:cs="Calibri"/>
          <w:color w:val="000000" w:themeColor="text1"/>
          <w:lang w:val="ro-RO"/>
        </w:rPr>
        <w:t>Programului Operațional Infrastructură Mare 2014-2020 (POIM), Axa Prioritară 4 - Protecţia mediului prin măsuri de conservare a biodiversităţii, monitorizarea calităţii aerului şi decontaminare a siturilor poluate istoric, Obiectivului Specific (OS) 4.1 „</w:t>
      </w:r>
      <w:r w:rsidR="00153EA0" w:rsidRPr="009B08D5">
        <w:rPr>
          <w:rFonts w:ascii="Palatino Linotype" w:hAnsi="Palatino Linotype" w:cs="Calibri"/>
          <w:i/>
          <w:iCs/>
          <w:color w:val="000000" w:themeColor="text1"/>
          <w:lang w:val="ro-RO"/>
        </w:rPr>
        <w:t>Creșterea gradului de protecţie şi conservare a biodiversităţii şi refacerea ecosistemelor degradate”,</w:t>
      </w:r>
      <w:r w:rsidR="00153EA0" w:rsidRPr="009B08D5">
        <w:rPr>
          <w:rFonts w:ascii="Palatino Linotype" w:hAnsi="Palatino Linotype" w:cs="Times New Roman"/>
          <w:color w:val="000000" w:themeColor="text1"/>
          <w:lang w:val="ro-RO"/>
        </w:rPr>
        <w:t xml:space="preserve"> ce vizează </w:t>
      </w:r>
      <w:r w:rsidR="00697303" w:rsidRPr="009B08D5">
        <w:rPr>
          <w:rFonts w:ascii="Palatino Linotype" w:hAnsi="Palatino Linotype" w:cs="Calibri"/>
          <w:color w:val="000000" w:themeColor="text1"/>
          <w:lang w:val="ro-RO"/>
        </w:rPr>
        <w:t>„Revizuirea Planurilor de management al ariilor protejate Munții Bodoc-Baraolt și Dealul Ciocaș-Dealul Vițelului”</w:t>
      </w:r>
      <w:r w:rsidRPr="009B08D5">
        <w:rPr>
          <w:rFonts w:ascii="Palatino Linotype" w:hAnsi="Palatino Linotype" w:cs="Times New Roman"/>
          <w:color w:val="000000" w:themeColor="text1"/>
          <w:lang w:val="ro-RO"/>
        </w:rPr>
        <w:t>,</w:t>
      </w:r>
      <w:r w:rsidRPr="009B08D5">
        <w:rPr>
          <w:rFonts w:ascii="Palatino Linotype" w:hAnsi="Palatino Linotype" w:cs="Times New Roman"/>
          <w:b/>
          <w:color w:val="000000" w:themeColor="text1"/>
          <w:lang w:val="ro-RO"/>
        </w:rPr>
        <w:t xml:space="preserve"> </w:t>
      </w:r>
      <w:r w:rsidRPr="009B08D5">
        <w:rPr>
          <w:rFonts w:ascii="Palatino Linotype" w:hAnsi="Palatino Linotype" w:cs="Times New Roman"/>
          <w:color w:val="000000" w:themeColor="text1"/>
          <w:lang w:val="ro-RO"/>
        </w:rPr>
        <w:t>.......</w:t>
      </w:r>
      <w:r w:rsidR="00B75B1B">
        <w:rPr>
          <w:rFonts w:ascii="Palatino Linotype" w:hAnsi="Palatino Linotype" w:cs="Times New Roman"/>
          <w:color w:val="000000" w:themeColor="text1"/>
          <w:lang w:val="ro-RO"/>
        </w:rPr>
        <w:t>....</w:t>
      </w:r>
      <w:r w:rsidRPr="009B08D5">
        <w:rPr>
          <w:rFonts w:ascii="Palatino Linotype" w:hAnsi="Palatino Linotype" w:cs="Times New Roman"/>
          <w:color w:val="000000" w:themeColor="text1"/>
          <w:lang w:val="ro-RO"/>
        </w:rPr>
        <w:t>.............................................................................................</w:t>
      </w:r>
      <w:r w:rsidRPr="009B08D5">
        <w:rPr>
          <w:rFonts w:ascii="Palatino Linotype" w:hAnsi="Palatino Linotype" w:cs="Times New Roman"/>
          <w:i/>
          <w:iCs/>
          <w:color w:val="000000" w:themeColor="text1"/>
          <w:lang w:val="ro-RO"/>
        </w:rPr>
        <w:t>....................................(denumirea</w:t>
      </w:r>
      <w:r w:rsidR="00B75B1B">
        <w:rPr>
          <w:rFonts w:ascii="Palatino Linotype" w:hAnsi="Palatino Linotype" w:cs="Times New Roman"/>
          <w:i/>
          <w:iCs/>
          <w:color w:val="000000" w:themeColor="text1"/>
          <w:lang w:val="ro-RO"/>
        </w:rPr>
        <w:t xml:space="preserve"> </w:t>
      </w:r>
      <w:r w:rsidR="00153EA0" w:rsidRPr="009B08D5">
        <w:rPr>
          <w:rFonts w:ascii="Palatino Linotype" w:hAnsi="Palatino Linotype" w:cs="Times New Roman"/>
          <w:i/>
          <w:iCs/>
          <w:color w:val="000000" w:themeColor="text1"/>
          <w:lang w:val="ro-RO"/>
        </w:rPr>
        <w:t>entității private</w:t>
      </w:r>
      <w:r w:rsidR="00B75B1B">
        <w:rPr>
          <w:rFonts w:ascii="Palatino Linotype" w:hAnsi="Palatino Linotype" w:cs="Times New Roman"/>
          <w:i/>
          <w:iCs/>
          <w:color w:val="000000" w:themeColor="text1"/>
          <w:lang w:val="ro-RO"/>
        </w:rPr>
        <w:t>, adresă, nr. telefon, fax, mail, numele reprezentantului legal și datele persoanei de contact</w:t>
      </w:r>
      <w:r w:rsidRPr="009B08D5">
        <w:rPr>
          <w:rFonts w:ascii="Palatino Linotype" w:hAnsi="Palatino Linotype" w:cs="Times New Roman"/>
          <w:color w:val="000000" w:themeColor="text1"/>
          <w:lang w:val="ro-RO"/>
        </w:rPr>
        <w:t xml:space="preserve">)  își exprimă intenţia de a participa ca Partener alături de </w:t>
      </w:r>
      <w:r w:rsidR="00153EA0" w:rsidRPr="009B08D5">
        <w:rPr>
          <w:rFonts w:ascii="Palatino Linotype" w:hAnsi="Palatino Linotype" w:cs="Times New Roman"/>
          <w:color w:val="000000" w:themeColor="text1"/>
          <w:lang w:val="ro-RO"/>
        </w:rPr>
        <w:t>Unitatea administrativ-teritorială Județul Covasna prin Consiliul Județean Covasna.</w:t>
      </w:r>
    </w:p>
    <w:p w14:paraId="1B2E8287" w14:textId="77777777" w:rsidR="00153EA0" w:rsidRPr="009B08D5" w:rsidRDefault="00153EA0" w:rsidP="00780DFB">
      <w:pPr>
        <w:adjustRightInd w:val="0"/>
        <w:ind w:right="254" w:firstLine="708"/>
        <w:rPr>
          <w:rFonts w:ascii="Palatino Linotype" w:hAnsi="Palatino Linotype" w:cs="Times New Roman"/>
          <w:color w:val="000000" w:themeColor="text1"/>
          <w:lang w:val="ro-RO"/>
        </w:rPr>
      </w:pPr>
    </w:p>
    <w:p w14:paraId="17BA99D1" w14:textId="62522BBD" w:rsidR="00153EA0" w:rsidRPr="009B08D5" w:rsidRDefault="00153EA0" w:rsidP="00153EA0">
      <w:pPr>
        <w:adjustRightInd w:val="0"/>
        <w:ind w:right="254" w:firstLine="708"/>
        <w:rPr>
          <w:rFonts w:ascii="Palatino Linotype" w:hAnsi="Palatino Linotype" w:cs="Times New Roman"/>
          <w:color w:val="000000" w:themeColor="text1"/>
          <w:lang w:val="ro-RO"/>
        </w:rPr>
      </w:pPr>
      <w:r w:rsidRPr="009B08D5">
        <w:rPr>
          <w:rFonts w:ascii="Palatino Linotype" w:hAnsi="Palatino Linotype" w:cs="Times New Roman"/>
          <w:color w:val="000000" w:themeColor="text1"/>
          <w:lang w:val="ro-RO"/>
        </w:rPr>
        <w:t>Precizăm că ......................................................................................... (</w:t>
      </w:r>
      <w:r w:rsidRPr="009B08D5">
        <w:rPr>
          <w:rFonts w:ascii="Palatino Linotype" w:hAnsi="Palatino Linotype" w:cs="Times New Roman"/>
          <w:i/>
          <w:iCs/>
          <w:color w:val="000000" w:themeColor="text1"/>
          <w:lang w:val="ro-RO"/>
        </w:rPr>
        <w:t>denumirea entității private</w:t>
      </w:r>
      <w:r w:rsidRPr="009B08D5">
        <w:rPr>
          <w:rFonts w:ascii="Palatino Linotype" w:hAnsi="Palatino Linotype" w:cs="Times New Roman"/>
          <w:color w:val="000000" w:themeColor="text1"/>
          <w:lang w:val="ro-RO"/>
        </w:rPr>
        <w:t>) se încadrează în categoria de parteneri eligibili pentru Apelul de proiecte menționat mai sus.</w:t>
      </w:r>
    </w:p>
    <w:p w14:paraId="0D9C06A7" w14:textId="6CAB9BF9" w:rsidR="00153EA0" w:rsidRPr="009B08D5" w:rsidRDefault="00153EA0" w:rsidP="00780DFB">
      <w:pPr>
        <w:adjustRightInd w:val="0"/>
        <w:ind w:right="254" w:firstLine="708"/>
        <w:rPr>
          <w:rFonts w:ascii="Palatino Linotype" w:hAnsi="Palatino Linotype" w:cs="Times New Roman"/>
          <w:b/>
          <w:color w:val="000000" w:themeColor="text1"/>
          <w:lang w:val="ro-RO"/>
        </w:rPr>
      </w:pPr>
    </w:p>
    <w:p w14:paraId="7B08F8A4" w14:textId="4362AD0B" w:rsidR="00780DFB" w:rsidRPr="009B08D5" w:rsidRDefault="00E05BD8" w:rsidP="00780DFB">
      <w:pPr>
        <w:adjustRightInd w:val="0"/>
        <w:ind w:right="254" w:firstLine="708"/>
        <w:rPr>
          <w:rFonts w:ascii="Palatino Linotype" w:hAnsi="Palatino Linotype" w:cs="Times New Roman"/>
          <w:color w:val="000000" w:themeColor="text1"/>
          <w:lang w:val="ro-RO"/>
        </w:rPr>
      </w:pPr>
      <w:r w:rsidRPr="009B08D5">
        <w:rPr>
          <w:rFonts w:ascii="Palatino Linotype" w:hAnsi="Palatino Linotype" w:cs="Times New Roman"/>
          <w:color w:val="000000" w:themeColor="text1"/>
          <w:lang w:val="ro-RO"/>
        </w:rPr>
        <w:t>Având în vedere cele prezentate în cadrul documentelor depuse</w:t>
      </w:r>
      <w:r w:rsidR="00C2312E" w:rsidRPr="009B08D5">
        <w:rPr>
          <w:rFonts w:ascii="Palatino Linotype" w:hAnsi="Palatino Linotype" w:cs="Times New Roman"/>
          <w:color w:val="000000" w:themeColor="text1"/>
          <w:lang w:val="ro-RO"/>
        </w:rPr>
        <w:t xml:space="preserve">, considerăm că ................................................................................... </w:t>
      </w:r>
      <w:r w:rsidR="00780DFB" w:rsidRPr="009B08D5">
        <w:rPr>
          <w:rFonts w:ascii="Palatino Linotype" w:hAnsi="Palatino Linotype" w:cs="Times New Roman"/>
          <w:color w:val="000000" w:themeColor="text1"/>
          <w:lang w:val="ro-RO"/>
        </w:rPr>
        <w:t>(</w:t>
      </w:r>
      <w:r w:rsidR="00780DFB" w:rsidRPr="009B08D5">
        <w:rPr>
          <w:rFonts w:ascii="Palatino Linotype" w:hAnsi="Palatino Linotype" w:cs="Times New Roman"/>
          <w:i/>
          <w:iCs/>
          <w:color w:val="000000" w:themeColor="text1"/>
          <w:lang w:val="ro-RO"/>
        </w:rPr>
        <w:t xml:space="preserve">denumirea </w:t>
      </w:r>
      <w:r w:rsidR="00C2312E" w:rsidRPr="009B08D5">
        <w:rPr>
          <w:rFonts w:ascii="Palatino Linotype" w:hAnsi="Palatino Linotype" w:cs="Times New Roman"/>
          <w:i/>
          <w:iCs/>
          <w:color w:val="000000" w:themeColor="text1"/>
          <w:lang w:val="ro-RO"/>
        </w:rPr>
        <w:t>entității private</w:t>
      </w:r>
      <w:r w:rsidR="00780DFB" w:rsidRPr="009B08D5">
        <w:rPr>
          <w:rFonts w:ascii="Palatino Linotype" w:hAnsi="Palatino Linotype" w:cs="Times New Roman"/>
          <w:color w:val="000000" w:themeColor="text1"/>
          <w:lang w:val="ro-RO"/>
        </w:rPr>
        <w:t>), poate deveni partener în cadrul prezentului proiect.</w:t>
      </w:r>
    </w:p>
    <w:p w14:paraId="51ED40E1" w14:textId="77777777" w:rsidR="00780DFB" w:rsidRPr="009B08D5" w:rsidRDefault="00780DFB" w:rsidP="00780DFB">
      <w:pPr>
        <w:adjustRightInd w:val="0"/>
        <w:ind w:right="254"/>
        <w:rPr>
          <w:rFonts w:ascii="Palatino Linotype" w:hAnsi="Palatino Linotype" w:cs="Times New Roman"/>
          <w:color w:val="000000" w:themeColor="text1"/>
          <w:lang w:val="ro-RO"/>
        </w:rPr>
      </w:pPr>
    </w:p>
    <w:p w14:paraId="15DECEBC" w14:textId="77777777" w:rsidR="00780DFB" w:rsidRPr="009B08D5" w:rsidRDefault="00780DFB" w:rsidP="00780DFB">
      <w:pPr>
        <w:adjustRightInd w:val="0"/>
        <w:ind w:right="254"/>
        <w:rPr>
          <w:rFonts w:ascii="Palatino Linotype" w:hAnsi="Palatino Linotype" w:cs="Times New Roman"/>
          <w:color w:val="000000" w:themeColor="text1"/>
          <w:lang w:val="ro-RO"/>
        </w:rPr>
      </w:pPr>
      <w:r w:rsidRPr="009B08D5">
        <w:rPr>
          <w:rFonts w:ascii="Palatino Linotype" w:hAnsi="Palatino Linotype" w:cs="Times New Roman"/>
          <w:color w:val="000000" w:themeColor="text1"/>
          <w:lang w:val="ro-RO"/>
        </w:rPr>
        <w:t>Data, _____________</w:t>
      </w:r>
    </w:p>
    <w:p w14:paraId="1FADB15B" w14:textId="77777777" w:rsidR="00780DFB" w:rsidRPr="009B08D5" w:rsidRDefault="00780DFB" w:rsidP="00780DFB">
      <w:pPr>
        <w:adjustRightInd w:val="0"/>
        <w:ind w:right="254"/>
        <w:rPr>
          <w:rFonts w:ascii="Palatino Linotype" w:hAnsi="Palatino Linotype" w:cs="Times New Roman"/>
          <w:color w:val="000000" w:themeColor="text1"/>
          <w:lang w:val="ro-RO"/>
        </w:rPr>
      </w:pPr>
    </w:p>
    <w:p w14:paraId="022FFC82" w14:textId="77777777" w:rsidR="00780DFB" w:rsidRPr="009B08D5" w:rsidRDefault="00780DFB" w:rsidP="00780DFB">
      <w:pPr>
        <w:adjustRightInd w:val="0"/>
        <w:ind w:right="254"/>
        <w:rPr>
          <w:rFonts w:ascii="Palatino Linotype" w:hAnsi="Palatino Linotype" w:cs="Times New Roman"/>
          <w:color w:val="000000" w:themeColor="text1"/>
          <w:lang w:val="ro-RO"/>
        </w:rPr>
      </w:pPr>
    </w:p>
    <w:p w14:paraId="05F6BC94" w14:textId="77777777" w:rsidR="00780DFB" w:rsidRPr="009B08D5" w:rsidRDefault="00780DFB" w:rsidP="00780DFB">
      <w:pPr>
        <w:adjustRightInd w:val="0"/>
        <w:ind w:right="254"/>
        <w:rPr>
          <w:rFonts w:ascii="Palatino Linotype" w:hAnsi="Palatino Linotype" w:cs="Times New Roman"/>
          <w:color w:val="000000" w:themeColor="text1"/>
          <w:lang w:val="ro-RO"/>
        </w:rPr>
      </w:pPr>
      <w:r w:rsidRPr="009B08D5">
        <w:rPr>
          <w:rFonts w:ascii="Palatino Linotype" w:hAnsi="Palatino Linotype" w:cs="Times New Roman"/>
          <w:color w:val="000000" w:themeColor="text1"/>
          <w:lang w:val="ro-RO"/>
        </w:rPr>
        <w:t>Reprezentant legal,</w:t>
      </w:r>
    </w:p>
    <w:p w14:paraId="65AD39D4" w14:textId="5C8B0718" w:rsidR="00780DFB" w:rsidRPr="009B08D5" w:rsidRDefault="00780DFB" w:rsidP="00780DFB">
      <w:pPr>
        <w:adjustRightInd w:val="0"/>
        <w:ind w:right="254"/>
        <w:rPr>
          <w:rFonts w:ascii="Palatino Linotype" w:hAnsi="Palatino Linotype" w:cs="Times New Roman"/>
          <w:color w:val="000000" w:themeColor="text1"/>
          <w:lang w:val="ro-RO"/>
        </w:rPr>
      </w:pPr>
      <w:r w:rsidRPr="009B08D5">
        <w:rPr>
          <w:rFonts w:ascii="Palatino Linotype" w:hAnsi="Palatino Linotype" w:cs="Times New Roman"/>
          <w:color w:val="000000" w:themeColor="text1"/>
          <w:lang w:val="ro-RO"/>
        </w:rPr>
        <w:t>Nume şi prenume,</w:t>
      </w:r>
    </w:p>
    <w:p w14:paraId="5C9C18AE" w14:textId="77777777" w:rsidR="00C2312E" w:rsidRPr="009B08D5" w:rsidRDefault="00C2312E" w:rsidP="00780DFB">
      <w:pPr>
        <w:adjustRightInd w:val="0"/>
        <w:ind w:right="254"/>
        <w:rPr>
          <w:rFonts w:ascii="Palatino Linotype" w:hAnsi="Palatino Linotype" w:cs="Times New Roman"/>
          <w:color w:val="000000" w:themeColor="text1"/>
          <w:lang w:val="ro-RO"/>
        </w:rPr>
      </w:pPr>
    </w:p>
    <w:p w14:paraId="41907676" w14:textId="77777777" w:rsidR="00780DFB" w:rsidRPr="009B08D5" w:rsidRDefault="00780DFB" w:rsidP="00780DFB">
      <w:pPr>
        <w:adjustRightInd w:val="0"/>
        <w:ind w:right="254"/>
        <w:rPr>
          <w:rFonts w:ascii="Palatino Linotype" w:hAnsi="Palatino Linotype" w:cs="Times New Roman"/>
          <w:color w:val="000000" w:themeColor="text1"/>
          <w:lang w:val="ro-RO"/>
        </w:rPr>
      </w:pPr>
      <w:r w:rsidRPr="009B08D5">
        <w:rPr>
          <w:rFonts w:ascii="Palatino Linotype" w:hAnsi="Palatino Linotype" w:cs="Times New Roman"/>
          <w:color w:val="000000" w:themeColor="text1"/>
          <w:lang w:val="ro-RO"/>
        </w:rPr>
        <w:t>__________________</w:t>
      </w:r>
    </w:p>
    <w:p w14:paraId="7F5BFA37" w14:textId="569DD8FD" w:rsidR="00044CB0" w:rsidRPr="00C064DA" w:rsidRDefault="00780DFB" w:rsidP="00C064DA">
      <w:pPr>
        <w:ind w:right="254"/>
        <w:rPr>
          <w:rFonts w:ascii="Palatino Linotype" w:hAnsi="Palatino Linotype" w:cs="Times New Roman"/>
          <w:color w:val="000000" w:themeColor="text1"/>
          <w:lang w:val="ro-RO"/>
        </w:rPr>
      </w:pPr>
      <w:r w:rsidRPr="009B08D5">
        <w:rPr>
          <w:rFonts w:ascii="Palatino Linotype" w:hAnsi="Palatino Linotype" w:cs="Times New Roman"/>
          <w:color w:val="000000" w:themeColor="text1"/>
          <w:lang w:val="ro-RO"/>
        </w:rPr>
        <w:t>Semnătura şi ştampila</w:t>
      </w:r>
    </w:p>
    <w:sectPr w:rsidR="00044CB0" w:rsidRPr="00C064DA" w:rsidSect="00C2312E">
      <w:pgSz w:w="11906" w:h="16838" w:code="9"/>
      <w:pgMar w:top="993" w:right="1133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FB"/>
    <w:rsid w:val="00044CB0"/>
    <w:rsid w:val="000C3964"/>
    <w:rsid w:val="00153EA0"/>
    <w:rsid w:val="00163F85"/>
    <w:rsid w:val="001747C7"/>
    <w:rsid w:val="003B56D6"/>
    <w:rsid w:val="005A67DE"/>
    <w:rsid w:val="00697303"/>
    <w:rsid w:val="00780DFB"/>
    <w:rsid w:val="00845983"/>
    <w:rsid w:val="00931E4E"/>
    <w:rsid w:val="009B08D5"/>
    <w:rsid w:val="009B7F66"/>
    <w:rsid w:val="00B75B1B"/>
    <w:rsid w:val="00C064DA"/>
    <w:rsid w:val="00C2312E"/>
    <w:rsid w:val="00D03157"/>
    <w:rsid w:val="00DC0E7D"/>
    <w:rsid w:val="00E0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665C"/>
  <w15:chartTrackingRefBased/>
  <w15:docId w15:val="{1BCB0B4D-E655-40AC-A117-BC42A3E9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FB"/>
    <w:pPr>
      <w:spacing w:after="4" w:line="248" w:lineRule="auto"/>
      <w:ind w:left="349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Kanyadi Beata</dc:creator>
  <cp:keywords/>
  <dc:description/>
  <cp:lastModifiedBy>Kanyadi Beata</cp:lastModifiedBy>
  <cp:revision>27</cp:revision>
  <cp:lastPrinted>2021-07-07T09:54:00Z</cp:lastPrinted>
  <dcterms:created xsi:type="dcterms:W3CDTF">2021-06-30T08:57:00Z</dcterms:created>
  <dcterms:modified xsi:type="dcterms:W3CDTF">2021-07-12T11:04:00Z</dcterms:modified>
</cp:coreProperties>
</file>